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42F6" w14:textId="7BA9B677" w:rsidR="003525E2" w:rsidRPr="00F700B2" w:rsidRDefault="003525E2" w:rsidP="003C7CDA">
      <w:pPr>
        <w:suppressAutoHyphens/>
        <w:spacing w:after="0" w:line="240" w:lineRule="auto"/>
        <w:jc w:val="right"/>
        <w:rPr>
          <w:sz w:val="24"/>
          <w:szCs w:val="24"/>
        </w:rPr>
      </w:pPr>
      <w:r w:rsidRPr="00F700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C7CDA" w:rsidRPr="00F700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</w:t>
      </w:r>
    </w:p>
    <w:p w14:paraId="36BD98CC" w14:textId="310D9D9E" w:rsidR="003C7CDA" w:rsidRPr="00F700B2" w:rsidRDefault="00755E08" w:rsidP="00755E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0B2">
        <w:rPr>
          <w:rFonts w:ascii="Times New Roman" w:hAnsi="Times New Roman" w:cs="Times New Roman"/>
          <w:b/>
          <w:bCs/>
          <w:sz w:val="24"/>
          <w:szCs w:val="24"/>
        </w:rPr>
        <w:t>План мероприятий по информированию</w:t>
      </w:r>
      <w:r w:rsidR="003C7CDA" w:rsidRPr="00F70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4DFB" w:rsidRPr="00F700B2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3C7CDA" w:rsidRPr="00F700B2">
        <w:rPr>
          <w:rFonts w:ascii="Times New Roman" w:hAnsi="Times New Roman" w:cs="Times New Roman"/>
          <w:b/>
          <w:bCs/>
          <w:sz w:val="24"/>
          <w:szCs w:val="24"/>
        </w:rPr>
        <w:t>реализации проекта «Производительность труда»</w:t>
      </w:r>
    </w:p>
    <w:p w14:paraId="6112E6BB" w14:textId="38C9F4B5" w:rsidR="000A7D9B" w:rsidRDefault="00755E08" w:rsidP="00755E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0B2">
        <w:rPr>
          <w:rFonts w:ascii="Times New Roman" w:hAnsi="Times New Roman" w:cs="Times New Roman"/>
          <w:b/>
          <w:bCs/>
          <w:sz w:val="24"/>
          <w:szCs w:val="24"/>
        </w:rPr>
        <w:t xml:space="preserve"> (самостоятельных выходов в СМИ на регулярной основе с предложениями журналистам информационных поводов с интегрированными экспертными мнениями) на 2026</w:t>
      </w:r>
    </w:p>
    <w:p w14:paraId="442FAEF3" w14:textId="77777777" w:rsidR="005356BE" w:rsidRPr="00F700B2" w:rsidRDefault="005356BE" w:rsidP="00755E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843"/>
        <w:gridCol w:w="3766"/>
        <w:gridCol w:w="2061"/>
        <w:gridCol w:w="2747"/>
        <w:gridCol w:w="2116"/>
      </w:tblGrid>
      <w:tr w:rsidR="00C75895" w:rsidRPr="00F700B2" w14:paraId="11D15CF8" w14:textId="323CA785" w:rsidTr="005356BE">
        <w:tc>
          <w:tcPr>
            <w:tcW w:w="560" w:type="dxa"/>
          </w:tcPr>
          <w:p w14:paraId="54176368" w14:textId="77777777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43" w:type="dxa"/>
          </w:tcPr>
          <w:p w14:paraId="204D6AD2" w14:textId="77777777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766" w:type="dxa"/>
          </w:tcPr>
          <w:p w14:paraId="5507AC31" w14:textId="77777777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и задачи</w:t>
            </w:r>
          </w:p>
        </w:tc>
        <w:tc>
          <w:tcPr>
            <w:tcW w:w="2061" w:type="dxa"/>
          </w:tcPr>
          <w:p w14:paraId="2265AC98" w14:textId="77777777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2747" w:type="dxa"/>
          </w:tcPr>
          <w:p w14:paraId="319B0010" w14:textId="77777777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14:paraId="225E2C2C" w14:textId="77777777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5BF35C9A" w14:textId="22F2F56E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 размещения информации</w:t>
            </w:r>
          </w:p>
        </w:tc>
      </w:tr>
      <w:tr w:rsidR="00C75895" w:rsidRPr="00F700B2" w14:paraId="662392C8" w14:textId="22345E22" w:rsidTr="005356BE">
        <w:tc>
          <w:tcPr>
            <w:tcW w:w="560" w:type="dxa"/>
          </w:tcPr>
          <w:p w14:paraId="582CD7E7" w14:textId="122CFED6" w:rsidR="001B6DAD" w:rsidRPr="00F700B2" w:rsidRDefault="003C7CDA" w:rsidP="00B552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14:paraId="4B6394EE" w14:textId="740445ED" w:rsidR="001B6DAD" w:rsidRPr="00F700B2" w:rsidRDefault="001B6DAD" w:rsidP="001B6DA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визуальной информации (стенды, плакаты) о ходе проекта </w:t>
            </w:r>
          </w:p>
        </w:tc>
        <w:tc>
          <w:tcPr>
            <w:tcW w:w="3766" w:type="dxa"/>
          </w:tcPr>
          <w:p w14:paraId="46554A66" w14:textId="7D3C0F7A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Презентация цел</w:t>
            </w: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и и</w:t>
            </w: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 проекта.</w:t>
            </w:r>
          </w:p>
        </w:tc>
        <w:tc>
          <w:tcPr>
            <w:tcW w:w="2061" w:type="dxa"/>
          </w:tcPr>
          <w:p w14:paraId="51140006" w14:textId="190A26DE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47" w:type="dxa"/>
          </w:tcPr>
          <w:p w14:paraId="0751BF46" w14:textId="099732A0" w:rsidR="001B6DAD" w:rsidRPr="00F700B2" w:rsidRDefault="00547005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МОУО, </w:t>
            </w:r>
            <w:r w:rsidR="00E71334"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координаторы проекта управления образования, </w:t>
            </w: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116" w:type="dxa"/>
          </w:tcPr>
          <w:p w14:paraId="4E0BFE31" w14:textId="46547EE3" w:rsidR="001B6DAD" w:rsidRPr="00F700B2" w:rsidRDefault="001B031E" w:rsidP="005470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Информационные зоны</w:t>
            </w:r>
            <w:r w:rsidR="001B6DAD"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организаций, сайты образовательных организаций</w:t>
            </w:r>
          </w:p>
        </w:tc>
      </w:tr>
      <w:tr w:rsidR="00C75895" w:rsidRPr="00F700B2" w14:paraId="291FE59D" w14:textId="3D236E59" w:rsidTr="005356BE">
        <w:tc>
          <w:tcPr>
            <w:tcW w:w="560" w:type="dxa"/>
          </w:tcPr>
          <w:p w14:paraId="27E8466D" w14:textId="63391B67" w:rsidR="001B6DAD" w:rsidRPr="00F700B2" w:rsidRDefault="003C7CDA" w:rsidP="00B5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3" w:type="dxa"/>
          </w:tcPr>
          <w:p w14:paraId="14E27D25" w14:textId="3AF1449D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Пресс-конференция «Старт проекта»</w:t>
            </w:r>
          </w:p>
        </w:tc>
        <w:tc>
          <w:tcPr>
            <w:tcW w:w="3766" w:type="dxa"/>
          </w:tcPr>
          <w:p w14:paraId="3F6EC765" w14:textId="759873D9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Официальное объявление о начале участия школы в проекте. Презентация цел</w:t>
            </w:r>
            <w:r w:rsidR="001B031E" w:rsidRPr="00F700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, задач и первых шагов. </w:t>
            </w:r>
          </w:p>
        </w:tc>
        <w:tc>
          <w:tcPr>
            <w:tcW w:w="2061" w:type="dxa"/>
          </w:tcPr>
          <w:p w14:paraId="17E44F1A" w14:textId="28B8BCBB" w:rsidR="001B6DAD" w:rsidRPr="00F700B2" w:rsidRDefault="00476641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1B6DAD" w:rsidRPr="00F700B2">
              <w:rPr>
                <w:rFonts w:ascii="Times New Roman" w:hAnsi="Times New Roman" w:cs="Times New Roman"/>
                <w:sz w:val="24"/>
                <w:szCs w:val="24"/>
              </w:rPr>
              <w:t>неделя после старта проекта</w:t>
            </w:r>
          </w:p>
        </w:tc>
        <w:tc>
          <w:tcPr>
            <w:tcW w:w="2747" w:type="dxa"/>
          </w:tcPr>
          <w:p w14:paraId="2CBB5105" w14:textId="622FCB6E" w:rsidR="001B6DAD" w:rsidRPr="00F700B2" w:rsidRDefault="00E71334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Начальник МОУО, координаторы проекта управления образования, руководители ОО</w:t>
            </w:r>
          </w:p>
        </w:tc>
        <w:tc>
          <w:tcPr>
            <w:tcW w:w="2116" w:type="dxa"/>
          </w:tcPr>
          <w:p w14:paraId="71DA4B29" w14:textId="77777777" w:rsidR="00C75895" w:rsidRPr="00F700B2" w:rsidRDefault="00267102" w:rsidP="00E973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Информационные зоны образовательных организаций, сайты</w:t>
            </w: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, паблики, </w:t>
            </w: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92A7D24" w14:textId="28AAC3F9" w:rsidR="00C75895" w:rsidRPr="00F700B2" w:rsidRDefault="0093075F" w:rsidP="00E973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5895"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айт и паблики </w:t>
            </w:r>
            <w:r w:rsidR="00C75895"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FB155D" w:rsidRPr="00F700B2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C75895" w:rsidRPr="00F700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4D304A" w14:textId="41434777" w:rsidR="001B6DAD" w:rsidRPr="00F700B2" w:rsidRDefault="00FB155D" w:rsidP="00E973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 w:rsidR="00267102"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 "РГ Волна", подведомственное учреждение администрации Зеленоградского </w:t>
            </w:r>
            <w:r w:rsidR="00267102" w:rsidRPr="00F7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Калининградской области</w:t>
            </w:r>
          </w:p>
        </w:tc>
      </w:tr>
      <w:tr w:rsidR="00C75895" w:rsidRPr="00F700B2" w14:paraId="012CD73E" w14:textId="13424633" w:rsidTr="005356BE">
        <w:tc>
          <w:tcPr>
            <w:tcW w:w="560" w:type="dxa"/>
          </w:tcPr>
          <w:p w14:paraId="47B885BC" w14:textId="6FBEDD3B" w:rsidR="001B6DAD" w:rsidRPr="00F700B2" w:rsidRDefault="00AC44CB" w:rsidP="00B5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43" w:type="dxa"/>
          </w:tcPr>
          <w:p w14:paraId="0CEF6500" w14:textId="6FBADC90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Серия публикаций «Лучшие практики в действии»</w:t>
            </w:r>
          </w:p>
        </w:tc>
        <w:tc>
          <w:tcPr>
            <w:tcW w:w="3766" w:type="dxa"/>
          </w:tcPr>
          <w:p w14:paraId="6AEC3CCB" w14:textId="53A0BECF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Ежемесячные материалы о внедрении конкретных инструментов в процессе реализации проекта «Производительность труда» Включают интервью с педагогами и администрацией.</w:t>
            </w:r>
          </w:p>
        </w:tc>
        <w:tc>
          <w:tcPr>
            <w:tcW w:w="2061" w:type="dxa"/>
          </w:tcPr>
          <w:p w14:paraId="03E52A8A" w14:textId="5D8AF102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747" w:type="dxa"/>
          </w:tcPr>
          <w:p w14:paraId="099DAE1A" w14:textId="0944FDDB" w:rsidR="001B6DAD" w:rsidRPr="00F700B2" w:rsidRDefault="00E71334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Начальник МОУО, координаторы проекта управления образования, руководители ОО</w:t>
            </w:r>
          </w:p>
        </w:tc>
        <w:tc>
          <w:tcPr>
            <w:tcW w:w="2116" w:type="dxa"/>
          </w:tcPr>
          <w:p w14:paraId="37A0AAA8" w14:textId="77777777" w:rsidR="005169E6" w:rsidRPr="00F700B2" w:rsidRDefault="005169E6" w:rsidP="00516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зоны образовательных организаций, сайты, паблики, образовательных организаций, </w:t>
            </w:r>
          </w:p>
          <w:p w14:paraId="29BFB850" w14:textId="77777777" w:rsidR="005169E6" w:rsidRPr="00F700B2" w:rsidRDefault="005169E6" w:rsidP="00516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сайт и паблики администрации муниципального образования,</w:t>
            </w:r>
          </w:p>
          <w:p w14:paraId="708BD8A8" w14:textId="3B0EA144" w:rsidR="001B6DAD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МАУ "РГ Волна", подведомственное учреждение администрации Зеленоградского муниципального округа Калининградской области</w:t>
            </w:r>
          </w:p>
        </w:tc>
      </w:tr>
      <w:tr w:rsidR="00C75895" w:rsidRPr="00F700B2" w14:paraId="125E5419" w14:textId="4003A5D5" w:rsidTr="005356BE">
        <w:tc>
          <w:tcPr>
            <w:tcW w:w="560" w:type="dxa"/>
          </w:tcPr>
          <w:p w14:paraId="304A170D" w14:textId="083A1B18" w:rsidR="001B6DAD" w:rsidRPr="00F700B2" w:rsidRDefault="00AC44CB" w:rsidP="00B5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3" w:type="dxa"/>
          </w:tcPr>
          <w:p w14:paraId="25632A0A" w14:textId="042AB6CE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Фоторепортаж</w:t>
            </w:r>
          </w:p>
        </w:tc>
        <w:tc>
          <w:tcPr>
            <w:tcW w:w="3766" w:type="dxa"/>
          </w:tcPr>
          <w:p w14:paraId="6FC45648" w14:textId="77B22CEC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Визуализация изменений в инфраструктуре. Сопровождение текстами о результатах.</w:t>
            </w:r>
          </w:p>
        </w:tc>
        <w:tc>
          <w:tcPr>
            <w:tcW w:w="2061" w:type="dxa"/>
          </w:tcPr>
          <w:p w14:paraId="5A2EF5C6" w14:textId="64537554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Через 3 месяца после старта</w:t>
            </w:r>
          </w:p>
        </w:tc>
        <w:tc>
          <w:tcPr>
            <w:tcW w:w="2747" w:type="dxa"/>
          </w:tcPr>
          <w:p w14:paraId="5697A33E" w14:textId="376B485F" w:rsidR="001B6DAD" w:rsidRPr="00F700B2" w:rsidRDefault="00E71334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Начальник МОУО, координаторы проекта управления образования, руководители ОО</w:t>
            </w:r>
          </w:p>
        </w:tc>
        <w:tc>
          <w:tcPr>
            <w:tcW w:w="2116" w:type="dxa"/>
          </w:tcPr>
          <w:p w14:paraId="4F78F65A" w14:textId="77777777" w:rsidR="005169E6" w:rsidRPr="00F700B2" w:rsidRDefault="005169E6" w:rsidP="00516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зоны образовательных организаций, сайты, паблики, образовательных организаций, </w:t>
            </w:r>
          </w:p>
          <w:p w14:paraId="6E8FC4CB" w14:textId="77777777" w:rsidR="005169E6" w:rsidRPr="00F700B2" w:rsidRDefault="005169E6" w:rsidP="00516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сайт и паблики администрации </w:t>
            </w:r>
            <w:r w:rsidRPr="00F7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образования,</w:t>
            </w:r>
          </w:p>
          <w:p w14:paraId="66FDBF82" w14:textId="1C7D8161" w:rsidR="001B6DAD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МАУ "РГ Волна", подведомственное учреждение администрации Зеленоградского муниципального округа Калининградской области</w:t>
            </w:r>
          </w:p>
        </w:tc>
      </w:tr>
      <w:tr w:rsidR="00C75895" w:rsidRPr="00F700B2" w14:paraId="639A9F85" w14:textId="2FA8C3FB" w:rsidTr="005356BE">
        <w:tc>
          <w:tcPr>
            <w:tcW w:w="560" w:type="dxa"/>
          </w:tcPr>
          <w:p w14:paraId="47CCFD00" w14:textId="382E2888" w:rsidR="001B6DAD" w:rsidRPr="00F700B2" w:rsidRDefault="00AC44CB" w:rsidP="00B5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43" w:type="dxa"/>
          </w:tcPr>
          <w:p w14:paraId="1E12D280" w14:textId="46AF3022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Экспертная колонка «Производительность труда: взгляд педагога»</w:t>
            </w:r>
          </w:p>
        </w:tc>
        <w:tc>
          <w:tcPr>
            <w:tcW w:w="3766" w:type="dxa"/>
          </w:tcPr>
          <w:p w14:paraId="71457C2D" w14:textId="5E929E44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Регулярные публикации с анализом опыта внедрения практик от учителей и администрации. Темы: снижение административной нагрузки, повышение качества образования.</w:t>
            </w:r>
          </w:p>
        </w:tc>
        <w:tc>
          <w:tcPr>
            <w:tcW w:w="2061" w:type="dxa"/>
          </w:tcPr>
          <w:p w14:paraId="11B9B559" w14:textId="224B807A" w:rsidR="001B6DAD" w:rsidRPr="00F700B2" w:rsidRDefault="001B6DAD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Раз в </w:t>
            </w:r>
            <w:r w:rsidR="005169E6" w:rsidRPr="00F700B2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747" w:type="dxa"/>
          </w:tcPr>
          <w:p w14:paraId="1C6ED97F" w14:textId="662BF04D" w:rsidR="001B6DAD" w:rsidRPr="00F700B2" w:rsidRDefault="00E71334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Начальник МОУО, координаторы проекта управления образования, руководители ОО</w:t>
            </w:r>
          </w:p>
        </w:tc>
        <w:tc>
          <w:tcPr>
            <w:tcW w:w="2116" w:type="dxa"/>
          </w:tcPr>
          <w:p w14:paraId="15D933CB" w14:textId="77777777" w:rsidR="005169E6" w:rsidRPr="00F700B2" w:rsidRDefault="005169E6" w:rsidP="00516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зоны образовательных организаций, сайты, паблики, образовательных организаций, </w:t>
            </w:r>
          </w:p>
          <w:p w14:paraId="48A4A626" w14:textId="77777777" w:rsidR="005169E6" w:rsidRPr="00F700B2" w:rsidRDefault="005169E6" w:rsidP="00516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сайт и паблики администрации муниципального образования,</w:t>
            </w:r>
          </w:p>
          <w:p w14:paraId="78734148" w14:textId="6F86CA81" w:rsidR="001B6DAD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МАУ "РГ Волна", подведомственное учреждение администрации Зеленоградского муниципального округа Калининградской области</w:t>
            </w:r>
          </w:p>
        </w:tc>
      </w:tr>
      <w:tr w:rsidR="00E9735E" w:rsidRPr="00F700B2" w14:paraId="7C4C12DD" w14:textId="77777777" w:rsidTr="005356BE">
        <w:tc>
          <w:tcPr>
            <w:tcW w:w="560" w:type="dxa"/>
          </w:tcPr>
          <w:p w14:paraId="68C4CEAB" w14:textId="5DD5C7D0" w:rsidR="00E9735E" w:rsidRPr="00F700B2" w:rsidRDefault="00AC44CB" w:rsidP="00B5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43" w:type="dxa"/>
          </w:tcPr>
          <w:p w14:paraId="61396098" w14:textId="1216A84F" w:rsidR="00E9735E" w:rsidRPr="00F700B2" w:rsidRDefault="00E9735E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интервью с </w:t>
            </w: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руководителями ОО</w:t>
            </w:r>
            <w:r w:rsidR="00C75895"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 о реализации проекта</w:t>
            </w:r>
            <w:r w:rsidRPr="00F700B2">
              <w:rPr>
                <w:rFonts w:ascii="Arial" w:hAnsi="Arial" w:cs="Arial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766" w:type="dxa"/>
          </w:tcPr>
          <w:p w14:paraId="713B8553" w14:textId="4B4F587F" w:rsidR="00E9735E" w:rsidRPr="00F700B2" w:rsidRDefault="005169E6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Регулярные публикации с анализом опыта внедрения практик от администрации</w:t>
            </w:r>
          </w:p>
        </w:tc>
        <w:tc>
          <w:tcPr>
            <w:tcW w:w="2061" w:type="dxa"/>
          </w:tcPr>
          <w:p w14:paraId="1376C6C1" w14:textId="03E316AF" w:rsidR="00E9735E" w:rsidRPr="00F700B2" w:rsidRDefault="00C75895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Раз в </w:t>
            </w: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747" w:type="dxa"/>
          </w:tcPr>
          <w:p w14:paraId="4EB3887E" w14:textId="4B83178F" w:rsidR="00E9735E" w:rsidRPr="00F700B2" w:rsidRDefault="00E71334" w:rsidP="001B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Начальник МОУО, координаторы проекта управления образования, руководители ОО</w:t>
            </w:r>
          </w:p>
        </w:tc>
        <w:tc>
          <w:tcPr>
            <w:tcW w:w="2116" w:type="dxa"/>
          </w:tcPr>
          <w:p w14:paraId="55865C62" w14:textId="77777777" w:rsidR="005169E6" w:rsidRPr="00F700B2" w:rsidRDefault="005169E6" w:rsidP="00516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зоны образовательных организаций, сайты, паблики, образовательных организаций, </w:t>
            </w:r>
          </w:p>
          <w:p w14:paraId="1E930A6C" w14:textId="77777777" w:rsidR="005169E6" w:rsidRPr="00F700B2" w:rsidRDefault="005169E6" w:rsidP="00516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сайт и паблики администрации муниципального образования,</w:t>
            </w:r>
          </w:p>
          <w:p w14:paraId="58883452" w14:textId="0A039D84" w:rsidR="00E9735E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МАУ "РГ Волна", подведомственное учреждение администрации Зеленоградского муниципального округа Калининградской области</w:t>
            </w:r>
          </w:p>
        </w:tc>
      </w:tr>
      <w:tr w:rsidR="005169E6" w:rsidRPr="00F700B2" w14:paraId="360FD0EE" w14:textId="789C63D5" w:rsidTr="005356BE">
        <w:tc>
          <w:tcPr>
            <w:tcW w:w="560" w:type="dxa"/>
          </w:tcPr>
          <w:p w14:paraId="3DE6AEF9" w14:textId="6D5F71AB" w:rsidR="005169E6" w:rsidRPr="00F700B2" w:rsidRDefault="00AC44CB" w:rsidP="0051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3" w:type="dxa"/>
          </w:tcPr>
          <w:p w14:paraId="55D35162" w14:textId="7DAA7C40" w:rsidR="005169E6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Пресс-тур «День открытых дверей»</w:t>
            </w:r>
          </w:p>
        </w:tc>
        <w:tc>
          <w:tcPr>
            <w:tcW w:w="3766" w:type="dxa"/>
          </w:tcPr>
          <w:p w14:paraId="04DB24BD" w14:textId="29BF16BB" w:rsidR="005169E6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Приглашение журналистов для демонстрации реализованных проектов. Возможность задать вопросы экспертам.</w:t>
            </w:r>
          </w:p>
        </w:tc>
        <w:tc>
          <w:tcPr>
            <w:tcW w:w="2061" w:type="dxa"/>
          </w:tcPr>
          <w:p w14:paraId="661D1650" w14:textId="031B5C70" w:rsidR="005169E6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По итогам проекта</w:t>
            </w:r>
          </w:p>
        </w:tc>
        <w:tc>
          <w:tcPr>
            <w:tcW w:w="2747" w:type="dxa"/>
          </w:tcPr>
          <w:p w14:paraId="04EDE8FC" w14:textId="4AB75289" w:rsidR="005169E6" w:rsidRPr="00F700B2" w:rsidRDefault="00E71334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Начальник МОУО, координаторы проекта управления образования, руководители ОО</w:t>
            </w:r>
          </w:p>
        </w:tc>
        <w:tc>
          <w:tcPr>
            <w:tcW w:w="2116" w:type="dxa"/>
          </w:tcPr>
          <w:p w14:paraId="1A3FBA08" w14:textId="0A3EA24C" w:rsidR="005169E6" w:rsidRPr="00F700B2" w:rsidRDefault="00E71334" w:rsidP="00516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69E6"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айты, паблики, образовательных организаций, </w:t>
            </w:r>
          </w:p>
          <w:p w14:paraId="19D08FC3" w14:textId="77777777" w:rsidR="005169E6" w:rsidRPr="00F700B2" w:rsidRDefault="005169E6" w:rsidP="00516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сайт и паблики администрации муниципального образования,</w:t>
            </w:r>
          </w:p>
          <w:p w14:paraId="22AEEC2D" w14:textId="7127F0EC" w:rsidR="005169E6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МАУ "РГ Волна", подведомственное учреждение администрации Зеленоградского муниципального </w:t>
            </w:r>
            <w:r w:rsidRPr="00F7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Калининградской области</w:t>
            </w:r>
          </w:p>
        </w:tc>
      </w:tr>
      <w:tr w:rsidR="005169E6" w:rsidRPr="00F700B2" w14:paraId="22E26832" w14:textId="2BA72F53" w:rsidTr="005356BE">
        <w:tc>
          <w:tcPr>
            <w:tcW w:w="560" w:type="dxa"/>
          </w:tcPr>
          <w:p w14:paraId="17CF1BF2" w14:textId="019897AC" w:rsidR="005169E6" w:rsidRPr="00F700B2" w:rsidRDefault="00AC44CB" w:rsidP="0051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43" w:type="dxa"/>
          </w:tcPr>
          <w:p w14:paraId="7F6FD273" w14:textId="15B748F2" w:rsidR="005169E6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Публикация кейса «Школа будущего: результаты проекта»</w:t>
            </w:r>
          </w:p>
        </w:tc>
        <w:tc>
          <w:tcPr>
            <w:tcW w:w="3766" w:type="dxa"/>
          </w:tcPr>
          <w:p w14:paraId="411F9CCC" w14:textId="77777777" w:rsidR="00E71334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Комплексный материал о достигнутых результатах (количественные и качественные показатели).</w:t>
            </w:r>
          </w:p>
          <w:p w14:paraId="6DC78C24" w14:textId="48996E0C" w:rsidR="005169E6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 Упоминание роли ФГАНУ «ФИЦТО» как координатора.</w:t>
            </w:r>
          </w:p>
        </w:tc>
        <w:tc>
          <w:tcPr>
            <w:tcW w:w="2061" w:type="dxa"/>
          </w:tcPr>
          <w:p w14:paraId="1B583E83" w14:textId="6A694A43" w:rsidR="005169E6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По итогам проекта</w:t>
            </w:r>
          </w:p>
        </w:tc>
        <w:tc>
          <w:tcPr>
            <w:tcW w:w="2747" w:type="dxa"/>
          </w:tcPr>
          <w:p w14:paraId="2362DDC4" w14:textId="1812E924" w:rsidR="005169E6" w:rsidRPr="00F700B2" w:rsidRDefault="00E71334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Начальник МОУО, координаторы проекта управления образования, руководители ОО</w:t>
            </w:r>
          </w:p>
        </w:tc>
        <w:tc>
          <w:tcPr>
            <w:tcW w:w="2116" w:type="dxa"/>
          </w:tcPr>
          <w:p w14:paraId="6F3DD7DE" w14:textId="77777777" w:rsidR="005169E6" w:rsidRPr="00F700B2" w:rsidRDefault="005169E6" w:rsidP="00516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зоны образовательных организаций, сайты, паблики, образовательных организаций, </w:t>
            </w:r>
          </w:p>
          <w:p w14:paraId="328F604D" w14:textId="77777777" w:rsidR="005169E6" w:rsidRPr="00F700B2" w:rsidRDefault="005169E6" w:rsidP="00516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сайт и паблики администрации муниципального образования,</w:t>
            </w:r>
          </w:p>
          <w:p w14:paraId="47CF46BD" w14:textId="416E3F2B" w:rsidR="005169E6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МАУ "РГ Волна", подведомственное учреждение администрации Зеленоградского муниципального округа Калининградской области</w:t>
            </w:r>
          </w:p>
        </w:tc>
      </w:tr>
      <w:tr w:rsidR="005169E6" w:rsidRPr="00F700B2" w14:paraId="102D25DB" w14:textId="77777777" w:rsidTr="005356BE">
        <w:tc>
          <w:tcPr>
            <w:tcW w:w="560" w:type="dxa"/>
          </w:tcPr>
          <w:p w14:paraId="500049B9" w14:textId="55FF6059" w:rsidR="005169E6" w:rsidRPr="00F700B2" w:rsidRDefault="00AC44CB" w:rsidP="0051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3" w:type="dxa"/>
          </w:tcPr>
          <w:p w14:paraId="36192695" w14:textId="15007670" w:rsidR="005169E6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Организация выездов журналистов</w:t>
            </w:r>
          </w:p>
        </w:tc>
        <w:tc>
          <w:tcPr>
            <w:tcW w:w="3766" w:type="dxa"/>
          </w:tcPr>
          <w:p w14:paraId="773BB4F1" w14:textId="77777777" w:rsidR="00E71334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Комплексный материал о достигнутых результатах (количественные и качественные показатели).</w:t>
            </w:r>
          </w:p>
          <w:p w14:paraId="7DE9FCF0" w14:textId="587E1014" w:rsidR="005169E6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 Упоминание роли ФГАНУ «ФИЦТО» как координатора.</w:t>
            </w:r>
          </w:p>
        </w:tc>
        <w:tc>
          <w:tcPr>
            <w:tcW w:w="2061" w:type="dxa"/>
          </w:tcPr>
          <w:p w14:paraId="14998916" w14:textId="6452D1CA" w:rsidR="005169E6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По итогам проекта</w:t>
            </w:r>
          </w:p>
        </w:tc>
        <w:tc>
          <w:tcPr>
            <w:tcW w:w="2747" w:type="dxa"/>
          </w:tcPr>
          <w:p w14:paraId="612CDB3F" w14:textId="2886DAA1" w:rsidR="005169E6" w:rsidRPr="00F700B2" w:rsidRDefault="00E71334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Начальник МОУО, координаторы проекта управления образования, руководители ОО</w:t>
            </w:r>
          </w:p>
        </w:tc>
        <w:tc>
          <w:tcPr>
            <w:tcW w:w="2116" w:type="dxa"/>
          </w:tcPr>
          <w:p w14:paraId="7FED6BC2" w14:textId="04537F71" w:rsidR="005169E6" w:rsidRPr="00F700B2" w:rsidRDefault="00AC44CB" w:rsidP="00516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69E6"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айты, паблики, образовательных организаций, </w:t>
            </w:r>
          </w:p>
          <w:p w14:paraId="524BFCC4" w14:textId="77777777" w:rsidR="005169E6" w:rsidRPr="00F700B2" w:rsidRDefault="005169E6" w:rsidP="00516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>сайт и паблики администрации муниципального образования,</w:t>
            </w:r>
          </w:p>
          <w:p w14:paraId="10E3D9F4" w14:textId="482CDED1" w:rsidR="005169E6" w:rsidRPr="00F700B2" w:rsidRDefault="005169E6" w:rsidP="0051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0B2">
              <w:rPr>
                <w:rFonts w:ascii="Times New Roman" w:hAnsi="Times New Roman" w:cs="Times New Roman"/>
                <w:sz w:val="24"/>
                <w:szCs w:val="24"/>
              </w:rPr>
              <w:t xml:space="preserve">МАУ "РГ Волна", подведомственное учреждение </w:t>
            </w:r>
            <w:r w:rsidRPr="00F7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Зеленоградского муниципального округа Калининградской области</w:t>
            </w:r>
          </w:p>
        </w:tc>
      </w:tr>
    </w:tbl>
    <w:p w14:paraId="3CB8A01D" w14:textId="77777777" w:rsidR="000A7D9B" w:rsidRPr="00F700B2" w:rsidRDefault="000A7D9B" w:rsidP="000A7D9B">
      <w:pPr>
        <w:rPr>
          <w:sz w:val="24"/>
          <w:szCs w:val="24"/>
        </w:rPr>
      </w:pPr>
    </w:p>
    <w:p w14:paraId="44B41610" w14:textId="77777777" w:rsidR="00EF6594" w:rsidRPr="00F700B2" w:rsidRDefault="00EF6594" w:rsidP="000A7D9B">
      <w:pPr>
        <w:rPr>
          <w:sz w:val="24"/>
          <w:szCs w:val="24"/>
        </w:rPr>
      </w:pPr>
    </w:p>
    <w:sectPr w:rsidR="00EF6594" w:rsidRPr="00F700B2" w:rsidSect="00CE2B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F9A"/>
    <w:multiLevelType w:val="multilevel"/>
    <w:tmpl w:val="1FD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44123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9B"/>
    <w:rsid w:val="000526C4"/>
    <w:rsid w:val="00062C60"/>
    <w:rsid w:val="00087E6A"/>
    <w:rsid w:val="000A6D0C"/>
    <w:rsid w:val="000A7D9B"/>
    <w:rsid w:val="001540FD"/>
    <w:rsid w:val="00193B28"/>
    <w:rsid w:val="001A1DF9"/>
    <w:rsid w:val="001B031E"/>
    <w:rsid w:val="001B6DAD"/>
    <w:rsid w:val="002506A1"/>
    <w:rsid w:val="00267102"/>
    <w:rsid w:val="00296DBC"/>
    <w:rsid w:val="00335099"/>
    <w:rsid w:val="003525E2"/>
    <w:rsid w:val="00352A50"/>
    <w:rsid w:val="003C7CDA"/>
    <w:rsid w:val="003F10EF"/>
    <w:rsid w:val="004001B0"/>
    <w:rsid w:val="00476641"/>
    <w:rsid w:val="004F40E5"/>
    <w:rsid w:val="005169E6"/>
    <w:rsid w:val="00524DFB"/>
    <w:rsid w:val="005356BE"/>
    <w:rsid w:val="00547005"/>
    <w:rsid w:val="00633C75"/>
    <w:rsid w:val="006F5BE7"/>
    <w:rsid w:val="00755E08"/>
    <w:rsid w:val="007932D9"/>
    <w:rsid w:val="008A7B43"/>
    <w:rsid w:val="00916139"/>
    <w:rsid w:val="0093075F"/>
    <w:rsid w:val="009F6582"/>
    <w:rsid w:val="00A11741"/>
    <w:rsid w:val="00A66E6A"/>
    <w:rsid w:val="00AC44CB"/>
    <w:rsid w:val="00BA5F36"/>
    <w:rsid w:val="00C75895"/>
    <w:rsid w:val="00CD09FE"/>
    <w:rsid w:val="00CE2B4A"/>
    <w:rsid w:val="00D05F06"/>
    <w:rsid w:val="00E038E8"/>
    <w:rsid w:val="00E05C4A"/>
    <w:rsid w:val="00E71334"/>
    <w:rsid w:val="00E9735E"/>
    <w:rsid w:val="00EF6594"/>
    <w:rsid w:val="00F700B2"/>
    <w:rsid w:val="00FB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F095"/>
  <w15:chartTrackingRefBased/>
  <w15:docId w15:val="{53D13131-A6E5-456D-BE6E-F3B72ED5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f3vjf">
    <w:name w:val="df3vjf"/>
    <w:basedOn w:val="a"/>
    <w:rsid w:val="00CE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CE2B4A"/>
  </w:style>
  <w:style w:type="paragraph" w:styleId="a4">
    <w:name w:val="No Spacing"/>
    <w:uiPriority w:val="1"/>
    <w:qFormat/>
    <w:rsid w:val="00CE2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ООШ п. Мельниково</dc:creator>
  <cp:keywords/>
  <dc:description/>
  <cp:lastModifiedBy>Admin</cp:lastModifiedBy>
  <cp:revision>44</cp:revision>
  <dcterms:created xsi:type="dcterms:W3CDTF">2026-03-25T09:17:00Z</dcterms:created>
  <dcterms:modified xsi:type="dcterms:W3CDTF">2026-03-25T10:29:00Z</dcterms:modified>
</cp:coreProperties>
</file>